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D4" w:rsidRPr="00C940C3" w:rsidRDefault="002510D4" w:rsidP="00C940C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834508">
        <w:rPr>
          <w:noProof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drawing>
          <wp:inline distT="0" distB="0" distL="0" distR="0" wp14:anchorId="0C58C297" wp14:editId="442DDEBE">
            <wp:extent cx="685800" cy="67627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5" cy="6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13" w:rsidRPr="007205FD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Position Title:</w:t>
      </w:r>
      <w:r w:rsidR="001778E1" w:rsidRPr="007205FD">
        <w:rPr>
          <w:noProof/>
          <w:color w:val="1F4E79" w:themeColor="accent1" w:themeShade="80"/>
          <w:sz w:val="24"/>
          <w:szCs w:val="24"/>
        </w:rPr>
        <w:t xml:space="preserve">                                                                                               </w:t>
      </w:r>
      <w:r w:rsidR="001778E1" w:rsidRPr="007205FD">
        <w:rPr>
          <w:rFonts w:ascii="Times New Roman" w:hAnsi="Times New Roman" w:cs="Times New Roman"/>
          <w:b/>
          <w:noProof/>
          <w:color w:val="1F4E79" w:themeColor="accent1" w:themeShade="80"/>
        </w:rPr>
        <w:t xml:space="preserve">       </w:t>
      </w:r>
    </w:p>
    <w:p w:rsidR="00480C91" w:rsidRPr="00480C91" w:rsidRDefault="00E92CA3" w:rsidP="00B535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DDA">
        <w:rPr>
          <w:rFonts w:ascii="Times New Roman" w:hAnsi="Times New Roman" w:cs="Times New Roman"/>
          <w:b/>
        </w:rPr>
        <w:t>Diversity</w:t>
      </w:r>
      <w:r w:rsidR="0073782F" w:rsidRPr="00301DDA">
        <w:rPr>
          <w:rFonts w:ascii="Times New Roman" w:hAnsi="Times New Roman" w:cs="Times New Roman"/>
          <w:b/>
        </w:rPr>
        <w:t xml:space="preserve"> Intern</w:t>
      </w:r>
      <w:r w:rsidR="0073782F">
        <w:rPr>
          <w:rFonts w:ascii="Times New Roman" w:hAnsi="Times New Roman" w:cs="Times New Roman"/>
          <w:b/>
        </w:rPr>
        <w:t xml:space="preserve"> </w:t>
      </w:r>
    </w:p>
    <w:p w:rsidR="00B53513" w:rsidRPr="007205FD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Department: </w:t>
      </w:r>
    </w:p>
    <w:p w:rsidR="0075431A" w:rsidRPr="001C4608" w:rsidRDefault="00E92CA3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General Administration</w:t>
      </w:r>
    </w:p>
    <w:p w:rsidR="00B53513" w:rsidRDefault="0075431A" w:rsidP="00B535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Location</w:t>
      </w:r>
      <w:r w:rsidR="003A0FFB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(s)</w:t>
      </w: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: </w:t>
      </w:r>
    </w:p>
    <w:p w:rsidR="00D45E52" w:rsidRDefault="00D45E52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D45E52" w:rsidSect="0075431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3A0FFB" w:rsidRDefault="003A0FFB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:rsidR="003A0FFB" w:rsidRDefault="003A0FFB" w:rsidP="003A0FFB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3A0FFB" w:rsidSect="00D45E5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D45E52" w:rsidRPr="00D45E52" w:rsidRDefault="00E92CA3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20"/>
        </w:rPr>
      </w:pPr>
      <w:r>
        <w:rPr>
          <w:rFonts w:ascii="Times New Roman" w:hAnsi="Times New Roman" w:cs="Times New Roman"/>
          <w:b/>
          <w:noProof/>
          <w:szCs w:val="20"/>
        </w:rPr>
        <w:lastRenderedPageBreak/>
        <w:t>Main Office Building Annex</w:t>
      </w:r>
    </w:p>
    <w:p w:rsidR="000E1E6A" w:rsidRPr="00D45E52" w:rsidRDefault="00E92CA3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Cs w:val="20"/>
        </w:rPr>
      </w:pPr>
      <w:r>
        <w:rPr>
          <w:rFonts w:ascii="Times New Roman" w:hAnsi="Times New Roman" w:cs="Times New Roman"/>
          <w:b/>
          <w:noProof/>
          <w:szCs w:val="20"/>
        </w:rPr>
        <w:t>111 East Erie Street</w:t>
      </w:r>
      <w:r w:rsidR="000E1E6A" w:rsidRPr="00D45E52">
        <w:rPr>
          <w:rFonts w:ascii="Times New Roman" w:hAnsi="Times New Roman" w:cs="Times New Roman"/>
          <w:b/>
          <w:noProof/>
          <w:szCs w:val="20"/>
        </w:rPr>
        <w:t>, C</w:t>
      </w:r>
      <w:r>
        <w:rPr>
          <w:rFonts w:ascii="Times New Roman" w:hAnsi="Times New Roman" w:cs="Times New Roman"/>
          <w:b/>
          <w:noProof/>
          <w:szCs w:val="20"/>
        </w:rPr>
        <w:t>hicago</w:t>
      </w:r>
      <w:r w:rsidR="000E1E6A" w:rsidRPr="00D45E52">
        <w:rPr>
          <w:rFonts w:ascii="Times New Roman" w:hAnsi="Times New Roman" w:cs="Times New Roman"/>
          <w:b/>
          <w:noProof/>
          <w:szCs w:val="20"/>
        </w:rPr>
        <w:t>, IL 60</w:t>
      </w:r>
      <w:r>
        <w:rPr>
          <w:rFonts w:ascii="Times New Roman" w:hAnsi="Times New Roman" w:cs="Times New Roman"/>
          <w:b/>
          <w:noProof/>
          <w:szCs w:val="20"/>
        </w:rPr>
        <w:t>611</w:t>
      </w:r>
    </w:p>
    <w:p w:rsidR="003A0FFB" w:rsidRPr="00D45E52" w:rsidRDefault="003A0FFB" w:rsidP="00D45E52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  <w:sectPr w:rsidR="003A0FFB" w:rsidRPr="00D45E52" w:rsidSect="00D45E5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D45E52" w:rsidRDefault="00D45E52" w:rsidP="009045EF">
      <w:pPr>
        <w:spacing w:after="0" w:line="240" w:lineRule="auto"/>
        <w:rPr>
          <w:rFonts w:ascii="Times New Roman" w:hAnsi="Times New Roman" w:cs="Times New Roman"/>
          <w:b/>
          <w:noProof/>
        </w:rPr>
        <w:sectPr w:rsidR="00D45E52" w:rsidSect="003A0FFB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1F4E79" w:themeColor="accent1" w:themeShade="80"/>
            <w:left w:val="double" w:sz="4" w:space="24" w:color="1F4E79" w:themeColor="accent1" w:themeShade="80"/>
            <w:bottom w:val="double" w:sz="4" w:space="24" w:color="1F4E79" w:themeColor="accent1" w:themeShade="80"/>
            <w:right w:val="double" w:sz="4" w:space="24" w:color="1F4E79" w:themeColor="accent1" w:themeShade="80"/>
          </w:pgBorders>
          <w:cols w:space="720"/>
          <w:docGrid w:linePitch="360"/>
        </w:sectPr>
      </w:pPr>
    </w:p>
    <w:p w:rsidR="0075431A" w:rsidRPr="007205FD" w:rsidRDefault="0075431A" w:rsidP="0075431A">
      <w:p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lastRenderedPageBreak/>
        <w:t>Description:</w:t>
      </w:r>
      <w:r w:rsidRPr="007205FD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</w:p>
    <w:p w:rsidR="00B62E50" w:rsidRDefault="00632280" w:rsidP="00356592">
      <w:pPr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356592">
        <w:rPr>
          <w:rFonts w:ascii="Times New Roman" w:hAnsi="Times New Roman" w:cs="Times New Roman"/>
          <w:sz w:val="19"/>
          <w:szCs w:val="19"/>
        </w:rPr>
        <w:t xml:space="preserve">The </w:t>
      </w:r>
      <w:r w:rsidRPr="00356592">
        <w:rPr>
          <w:rFonts w:ascii="Times New Roman" w:hAnsi="Times New Roman" w:cs="Times New Roman"/>
          <w:i/>
          <w:sz w:val="19"/>
          <w:szCs w:val="19"/>
        </w:rPr>
        <w:t>Metropolitan Water Reclamation District of Greater Chicago (</w:t>
      </w:r>
      <w:r w:rsidRPr="00356592">
        <w:rPr>
          <w:rFonts w:ascii="Times New Roman" w:hAnsi="Times New Roman" w:cs="Times New Roman"/>
          <w:sz w:val="19"/>
          <w:szCs w:val="19"/>
        </w:rPr>
        <w:t>District</w:t>
      </w:r>
      <w:r w:rsidRPr="00356592">
        <w:rPr>
          <w:rFonts w:ascii="Times New Roman" w:hAnsi="Times New Roman" w:cs="Times New Roman"/>
          <w:i/>
          <w:sz w:val="19"/>
          <w:szCs w:val="19"/>
        </w:rPr>
        <w:t>)</w:t>
      </w:r>
      <w:r w:rsidRPr="00356592">
        <w:rPr>
          <w:rFonts w:ascii="Times New Roman" w:hAnsi="Times New Roman" w:cs="Times New Roman"/>
          <w:sz w:val="19"/>
          <w:szCs w:val="19"/>
        </w:rPr>
        <w:t xml:space="preserve"> is in search of a current college student seeking an internship opportunity in the </w:t>
      </w:r>
      <w:r w:rsidR="00E92CA3" w:rsidRPr="00356592">
        <w:rPr>
          <w:rFonts w:ascii="Times New Roman" w:hAnsi="Times New Roman" w:cs="Times New Roman"/>
          <w:sz w:val="19"/>
          <w:szCs w:val="19"/>
        </w:rPr>
        <w:t>General Administration</w:t>
      </w:r>
      <w:r w:rsidRPr="00356592">
        <w:rPr>
          <w:rFonts w:ascii="Times New Roman" w:hAnsi="Times New Roman" w:cs="Times New Roman"/>
          <w:sz w:val="19"/>
          <w:szCs w:val="19"/>
        </w:rPr>
        <w:t xml:space="preserve"> Department. </w:t>
      </w:r>
      <w:r w:rsidR="00B62E50" w:rsidRPr="00356592">
        <w:rPr>
          <w:rFonts w:ascii="Times New Roman" w:hAnsi="Times New Roman" w:cs="Times New Roman"/>
          <w:sz w:val="19"/>
          <w:szCs w:val="19"/>
        </w:rPr>
        <w:t xml:space="preserve">The prospective intern will </w:t>
      </w:r>
      <w:r w:rsidR="00E92CA3" w:rsidRPr="00356592">
        <w:rPr>
          <w:rFonts w:ascii="Times New Roman" w:hAnsi="Times New Roman" w:cs="Times New Roman"/>
          <w:sz w:val="19"/>
          <w:szCs w:val="19"/>
        </w:rPr>
        <w:t xml:space="preserve">help update and manage data entry for </w:t>
      </w:r>
      <w:r w:rsidR="00FA57F9">
        <w:rPr>
          <w:rFonts w:ascii="Times New Roman" w:hAnsi="Times New Roman" w:cs="Times New Roman"/>
          <w:sz w:val="19"/>
          <w:szCs w:val="19"/>
        </w:rPr>
        <w:t xml:space="preserve">a </w:t>
      </w:r>
      <w:r w:rsidR="00E92CA3" w:rsidRPr="00356592">
        <w:rPr>
          <w:rFonts w:ascii="Times New Roman" w:hAnsi="Times New Roman" w:cs="Times New Roman"/>
          <w:sz w:val="19"/>
          <w:szCs w:val="19"/>
        </w:rPr>
        <w:t xml:space="preserve">new database system in the Diversity section. </w:t>
      </w:r>
      <w:r w:rsidR="00FA57F9">
        <w:rPr>
          <w:rFonts w:ascii="Times New Roman" w:hAnsi="Times New Roman" w:cs="Times New Roman"/>
          <w:sz w:val="19"/>
          <w:szCs w:val="19"/>
        </w:rPr>
        <w:t>The i</w:t>
      </w:r>
      <w:r w:rsidR="00E92CA3" w:rsidRPr="00356592">
        <w:rPr>
          <w:rFonts w:ascii="Times New Roman" w:hAnsi="Times New Roman" w:cs="Times New Roman"/>
          <w:sz w:val="19"/>
          <w:szCs w:val="19"/>
        </w:rPr>
        <w:t>ntern will learn how to vet information, review contracts, and navigate dat</w:t>
      </w:r>
      <w:r w:rsidR="004F5660">
        <w:rPr>
          <w:rFonts w:ascii="Times New Roman" w:hAnsi="Times New Roman" w:cs="Times New Roman"/>
          <w:sz w:val="19"/>
          <w:szCs w:val="19"/>
        </w:rPr>
        <w:t>abase systems.</w:t>
      </w:r>
      <w:r w:rsidR="00752A7E" w:rsidRPr="00356592">
        <w:rPr>
          <w:rFonts w:ascii="Times New Roman" w:hAnsi="Times New Roman" w:cs="Times New Roman"/>
          <w:sz w:val="19"/>
          <w:szCs w:val="19"/>
        </w:rPr>
        <w:t xml:space="preserve"> Over the course of the internship, intern will learn how the goals of the Diversity departments coincide with the District’s Strategic Plan</w:t>
      </w:r>
      <w:r w:rsidR="00356592" w:rsidRPr="00356592">
        <w:rPr>
          <w:rFonts w:ascii="Times New Roman" w:hAnsi="Times New Roman" w:cs="Times New Roman"/>
          <w:sz w:val="19"/>
          <w:szCs w:val="19"/>
        </w:rPr>
        <w:t xml:space="preserve">. </w:t>
      </w:r>
      <w:r w:rsidR="00752A7E" w:rsidRPr="00356592">
        <w:rPr>
          <w:rFonts w:ascii="Times New Roman" w:hAnsi="Times New Roman" w:cs="Times New Roman"/>
          <w:sz w:val="19"/>
          <w:szCs w:val="19"/>
        </w:rPr>
        <w:t xml:space="preserve"> </w:t>
      </w:r>
      <w:r w:rsidR="00FA57F9">
        <w:rPr>
          <w:rFonts w:ascii="Times New Roman" w:hAnsi="Times New Roman" w:cs="Times New Roman"/>
          <w:sz w:val="19"/>
          <w:szCs w:val="19"/>
        </w:rPr>
        <w:t>The i</w:t>
      </w:r>
      <w:r w:rsidR="00356592" w:rsidRPr="00356592">
        <w:rPr>
          <w:rFonts w:ascii="Times New Roman" w:hAnsi="Times New Roman" w:cs="Times New Roman"/>
          <w:sz w:val="19"/>
          <w:szCs w:val="19"/>
        </w:rPr>
        <w:t xml:space="preserve">ntern will delve into the world of social justice through investigating historical research, advocacy, and reform. </w:t>
      </w:r>
      <w:r w:rsidR="00752A7E" w:rsidRPr="00356592">
        <w:rPr>
          <w:rFonts w:ascii="Times New Roman" w:hAnsi="Times New Roman" w:cs="Times New Roman"/>
          <w:sz w:val="19"/>
          <w:szCs w:val="19"/>
        </w:rPr>
        <w:t xml:space="preserve">They will also learn about the importance of Diversity objectives for contracting minority, small, and women-owned businesses. </w:t>
      </w:r>
      <w:r w:rsidR="00B7423B" w:rsidRPr="00356592">
        <w:rPr>
          <w:rFonts w:ascii="Times New Roman" w:hAnsi="Times New Roman" w:cs="Times New Roman"/>
          <w:sz w:val="19"/>
          <w:szCs w:val="19"/>
        </w:rPr>
        <w:t xml:space="preserve">By </w:t>
      </w:r>
      <w:r w:rsidR="00465CCE" w:rsidRPr="00356592">
        <w:rPr>
          <w:rFonts w:ascii="Times New Roman" w:hAnsi="Times New Roman" w:cs="Times New Roman"/>
          <w:sz w:val="19"/>
          <w:szCs w:val="19"/>
        </w:rPr>
        <w:t xml:space="preserve">the conclusion of this experience, the intern will be able to </w:t>
      </w:r>
      <w:r w:rsidR="00B7423B" w:rsidRPr="00356592">
        <w:rPr>
          <w:rFonts w:ascii="Times New Roman" w:hAnsi="Times New Roman" w:cs="Times New Roman"/>
          <w:sz w:val="19"/>
          <w:szCs w:val="19"/>
        </w:rPr>
        <w:t>bridge their coursework in business administration within the classroom with t</w:t>
      </w:r>
      <w:r w:rsidR="00356592" w:rsidRPr="00356592">
        <w:rPr>
          <w:rFonts w:ascii="Times New Roman" w:hAnsi="Times New Roman" w:cs="Times New Roman"/>
          <w:sz w:val="19"/>
          <w:szCs w:val="19"/>
        </w:rPr>
        <w:t>he gained practical exposure from working in General Administration.</w:t>
      </w:r>
      <w:r w:rsidR="00465CC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B53513" w:rsidRPr="007205FD" w:rsidRDefault="007205FD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Rate of P</w:t>
      </w:r>
      <w:r w:rsidR="00B53513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ay: </w:t>
      </w:r>
    </w:p>
    <w:p w:rsidR="00B53513" w:rsidRPr="00AA189B" w:rsidRDefault="00B53513">
      <w:pPr>
        <w:rPr>
          <w:rFonts w:ascii="Times New Roman" w:hAnsi="Times New Roman" w:cs="Times New Roman"/>
          <w:noProof/>
          <w:sz w:val="19"/>
          <w:szCs w:val="19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F451EA">
        <w:rPr>
          <w:rFonts w:ascii="Times New Roman" w:hAnsi="Times New Roman" w:cs="Times New Roman"/>
          <w:b/>
          <w:noProof/>
          <w:sz w:val="28"/>
          <w:szCs w:val="28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Pr="00AA189B">
        <w:rPr>
          <w:rFonts w:ascii="Times New Roman" w:hAnsi="Times New Roman" w:cs="Times New Roman"/>
          <w:sz w:val="19"/>
          <w:szCs w:val="19"/>
        </w:rPr>
        <w:t xml:space="preserve">This </w:t>
      </w:r>
      <w:r w:rsidR="00F17CA4">
        <w:rPr>
          <w:rFonts w:ascii="Times New Roman" w:hAnsi="Times New Roman" w:cs="Times New Roman"/>
          <w:sz w:val="19"/>
          <w:szCs w:val="19"/>
        </w:rPr>
        <w:t xml:space="preserve">is a </w:t>
      </w:r>
      <w:r w:rsidRPr="00AA189B">
        <w:rPr>
          <w:rFonts w:ascii="Times New Roman" w:hAnsi="Times New Roman" w:cs="Times New Roman"/>
          <w:sz w:val="19"/>
          <w:szCs w:val="19"/>
        </w:rPr>
        <w:t>paid internship at $13.00/hr</w:t>
      </w:r>
      <w:r w:rsidR="00F451EA" w:rsidRPr="00AA189B">
        <w:rPr>
          <w:rFonts w:ascii="Times New Roman" w:hAnsi="Times New Roman" w:cs="Times New Roman"/>
          <w:sz w:val="19"/>
          <w:szCs w:val="19"/>
        </w:rPr>
        <w:t>.</w:t>
      </w:r>
    </w:p>
    <w:p w:rsidR="0075431A" w:rsidRPr="007205FD" w:rsidRDefault="002E2BF8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Minimum</w:t>
      </w:r>
      <w:r w:rsidR="00420062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 xml:space="preserve"> Qualifications</w:t>
      </w:r>
      <w:r w:rsidR="0075431A"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:</w:t>
      </w:r>
    </w:p>
    <w:p w:rsidR="002558F2" w:rsidRPr="00AA189B" w:rsidRDefault="002558F2" w:rsidP="002558F2">
      <w:pPr>
        <w:ind w:left="720"/>
        <w:jc w:val="both"/>
        <w:rPr>
          <w:rFonts w:ascii="Times New Roman" w:hAnsi="Times New Roman" w:cs="Times New Roman"/>
          <w:noProof/>
          <w:sz w:val="19"/>
          <w:szCs w:val="19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AA189B">
        <w:rPr>
          <w:rFonts w:ascii="Times New Roman" w:hAnsi="Times New Roman" w:cs="Times New Roman"/>
          <w:sz w:val="19"/>
          <w:szCs w:val="19"/>
        </w:rPr>
        <w:t>Applicants must have a current residence in Cook</w:t>
      </w:r>
      <w:r>
        <w:rPr>
          <w:rFonts w:ascii="Times New Roman" w:hAnsi="Times New Roman" w:cs="Times New Roman"/>
          <w:sz w:val="19"/>
          <w:szCs w:val="19"/>
        </w:rPr>
        <w:t xml:space="preserve"> County, IL; be a citizen or national of the U.S., an alien lawfully admitted for permanent residence, or an individual otherwise legally authorized to work in the U.S.; </w:t>
      </w:r>
      <w:r w:rsidRPr="00AA189B">
        <w:rPr>
          <w:rFonts w:ascii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hAnsi="Times New Roman" w:cs="Times New Roman"/>
          <w:sz w:val="19"/>
          <w:szCs w:val="19"/>
        </w:rPr>
        <w:t>must obtain a letter of recommendation</w:t>
      </w:r>
      <w:r w:rsidRPr="00AA189B">
        <w:rPr>
          <w:rFonts w:ascii="Times New Roman" w:hAnsi="Times New Roman" w:cs="Times New Roman"/>
          <w:sz w:val="19"/>
          <w:szCs w:val="19"/>
        </w:rPr>
        <w:t xml:space="preserve"> from the school</w:t>
      </w:r>
      <w:r>
        <w:rPr>
          <w:rFonts w:ascii="Times New Roman" w:hAnsi="Times New Roman" w:cs="Times New Roman"/>
          <w:sz w:val="19"/>
          <w:szCs w:val="19"/>
        </w:rPr>
        <w:t>’</w:t>
      </w:r>
      <w:r w:rsidRPr="00AA189B">
        <w:rPr>
          <w:rFonts w:ascii="Times New Roman" w:hAnsi="Times New Roman" w:cs="Times New Roman"/>
          <w:sz w:val="19"/>
          <w:szCs w:val="19"/>
        </w:rPr>
        <w:t>s Internship Coordinat</w:t>
      </w:r>
      <w:r>
        <w:rPr>
          <w:rFonts w:ascii="Times New Roman" w:hAnsi="Times New Roman" w:cs="Times New Roman"/>
          <w:sz w:val="19"/>
          <w:szCs w:val="19"/>
        </w:rPr>
        <w:t>or</w:t>
      </w:r>
      <w:r w:rsidR="00FA57F9">
        <w:rPr>
          <w:rFonts w:ascii="Times New Roman" w:hAnsi="Times New Roman" w:cs="Times New Roman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 xml:space="preserve"> Departmental Dean, or</w:t>
      </w:r>
      <w:r w:rsidRPr="00AA189B">
        <w:rPr>
          <w:rFonts w:ascii="Times New Roman" w:hAnsi="Times New Roman" w:cs="Times New Roman"/>
          <w:sz w:val="19"/>
          <w:szCs w:val="19"/>
        </w:rPr>
        <w:t xml:space="preserve"> professor.</w:t>
      </w:r>
    </w:p>
    <w:p w:rsidR="00420062" w:rsidRPr="00CF24F8" w:rsidRDefault="00420062" w:rsidP="00CF24F8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CF24F8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Educational Requirements:</w:t>
      </w:r>
    </w:p>
    <w:p w:rsidR="007C57AC" w:rsidRPr="00AA189B" w:rsidRDefault="007C57AC" w:rsidP="00CF24F8">
      <w:pPr>
        <w:ind w:left="720"/>
        <w:jc w:val="both"/>
        <w:rPr>
          <w:rFonts w:ascii="Times New Roman" w:hAnsi="Times New Roman" w:cs="Times New Roman"/>
          <w:sz w:val="19"/>
          <w:szCs w:val="19"/>
        </w:rPr>
      </w:pPr>
      <w:r w:rsidRPr="00CF24F8">
        <w:rPr>
          <w:rFonts w:ascii="Times New Roman" w:hAnsi="Times New Roman" w:cs="Times New Roman"/>
          <w:sz w:val="19"/>
          <w:szCs w:val="19"/>
        </w:rPr>
        <w:t>Applicants must be a current graduate or undergraduate student seeking a degree in</w:t>
      </w:r>
      <w:r w:rsidR="0072136F" w:rsidRPr="00CF24F8">
        <w:rPr>
          <w:rFonts w:ascii="Times New Roman" w:hAnsi="Times New Roman" w:cs="Times New Roman"/>
          <w:sz w:val="19"/>
          <w:szCs w:val="19"/>
        </w:rPr>
        <w:t xml:space="preserve"> </w:t>
      </w:r>
      <w:r w:rsidR="00CF24F8" w:rsidRPr="00CF24F8">
        <w:rPr>
          <w:rFonts w:ascii="Times New Roman" w:hAnsi="Times New Roman" w:cs="Times New Roman"/>
          <w:sz w:val="19"/>
          <w:szCs w:val="19"/>
        </w:rPr>
        <w:t>Business or Business Administration</w:t>
      </w:r>
      <w:r w:rsidR="009045EF" w:rsidRPr="00CF24F8">
        <w:rPr>
          <w:rFonts w:ascii="Times New Roman" w:hAnsi="Times New Roman" w:cs="Times New Roman"/>
          <w:sz w:val="19"/>
          <w:szCs w:val="19"/>
        </w:rPr>
        <w:t>, or</w:t>
      </w:r>
      <w:r w:rsidR="00465CCE" w:rsidRPr="00CF24F8">
        <w:rPr>
          <w:rFonts w:ascii="Times New Roman" w:hAnsi="Times New Roman" w:cs="Times New Roman"/>
          <w:sz w:val="19"/>
          <w:szCs w:val="19"/>
        </w:rPr>
        <w:t xml:space="preserve"> related field of study</w:t>
      </w:r>
      <w:r w:rsidR="00634985" w:rsidRPr="00CF24F8">
        <w:rPr>
          <w:rFonts w:ascii="Times New Roman" w:hAnsi="Times New Roman" w:cs="Times New Roman"/>
          <w:sz w:val="19"/>
          <w:szCs w:val="19"/>
        </w:rPr>
        <w:t xml:space="preserve">, experience with </w:t>
      </w:r>
      <w:r w:rsidR="00CF24F8" w:rsidRPr="00CF24F8">
        <w:rPr>
          <w:rFonts w:ascii="Times New Roman" w:hAnsi="Times New Roman" w:cs="Times New Roman"/>
          <w:sz w:val="19"/>
          <w:szCs w:val="19"/>
        </w:rPr>
        <w:t>Microsoft Office and a strong reading and typing ability</w:t>
      </w:r>
      <w:r w:rsidR="009045EF" w:rsidRPr="00CF24F8">
        <w:rPr>
          <w:rFonts w:ascii="Times New Roman" w:hAnsi="Times New Roman" w:cs="Times New Roman"/>
          <w:sz w:val="19"/>
          <w:szCs w:val="19"/>
        </w:rPr>
        <w:t>; have a driver’s license; and may require personal transportation.</w:t>
      </w:r>
    </w:p>
    <w:p w:rsidR="00420062" w:rsidRPr="007205FD" w:rsidRDefault="00420062">
      <w:pPr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</w:pPr>
      <w:r w:rsidRPr="007205FD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</w:rPr>
        <w:t>Contact Information:</w:t>
      </w:r>
    </w:p>
    <w:p w:rsidR="00F451EA" w:rsidRDefault="00420062" w:rsidP="003A0FFB">
      <w:pPr>
        <w:pStyle w:val="NoSpacing"/>
        <w:ind w:firstLine="72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A189B">
        <w:rPr>
          <w:rFonts w:ascii="Times New Roman" w:hAnsi="Times New Roman" w:cs="Times New Roman"/>
          <w:b/>
          <w:sz w:val="19"/>
          <w:szCs w:val="19"/>
        </w:rPr>
        <w:t>Interested applicants must forward a resume, a cover letter and the school’s referral or letter of recommendation to</w:t>
      </w:r>
      <w:r w:rsidR="00F451EA" w:rsidRPr="00AA189B">
        <w:rPr>
          <w:rFonts w:ascii="Times New Roman" w:hAnsi="Times New Roman" w:cs="Times New Roman"/>
          <w:b/>
          <w:sz w:val="19"/>
          <w:szCs w:val="19"/>
        </w:rPr>
        <w:t>:</w:t>
      </w:r>
    </w:p>
    <w:p w:rsidR="003A0FFB" w:rsidRPr="00AA189B" w:rsidRDefault="003A0FFB" w:rsidP="003A0FFB">
      <w:pPr>
        <w:pStyle w:val="NoSpacing"/>
        <w:ind w:firstLine="72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420062" w:rsidRPr="00AA189B" w:rsidRDefault="003D4E1B" w:rsidP="00420062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hyperlink r:id="rId13" w:history="1">
        <w:r w:rsidR="00420062" w:rsidRPr="00AA189B">
          <w:rPr>
            <w:rStyle w:val="Hyperlink"/>
            <w:rFonts w:ascii="Times New Roman" w:hAnsi="Times New Roman" w:cs="Times New Roman"/>
            <w:sz w:val="19"/>
            <w:szCs w:val="19"/>
          </w:rPr>
          <w:t>MWRDInternships@mwrd.org</w:t>
        </w:r>
      </w:hyperlink>
      <w:r w:rsidR="00420062" w:rsidRPr="00AA189B"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51EA" w:rsidRPr="00AA189B" w:rsidRDefault="00F451EA" w:rsidP="00420062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proofErr w:type="gramStart"/>
      <w:r w:rsidRPr="00AA189B">
        <w:rPr>
          <w:rFonts w:ascii="Times New Roman" w:hAnsi="Times New Roman" w:cs="Times New Roman"/>
          <w:sz w:val="19"/>
          <w:szCs w:val="19"/>
        </w:rPr>
        <w:t>or</w:t>
      </w:r>
      <w:proofErr w:type="gramEnd"/>
    </w:p>
    <w:p w:rsidR="00F451EA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 xml:space="preserve">Attn: </w:t>
      </w:r>
      <w:r w:rsidR="00DD6B27">
        <w:rPr>
          <w:rFonts w:ascii="Times New Roman" w:hAnsi="Times New Roman" w:cs="Times New Roman"/>
          <w:sz w:val="19"/>
          <w:szCs w:val="19"/>
        </w:rPr>
        <w:t>Karen Brown</w:t>
      </w:r>
      <w:r w:rsidRPr="00AA189B">
        <w:rPr>
          <w:rFonts w:ascii="Times New Roman" w:hAnsi="Times New Roman" w:cs="Times New Roman"/>
          <w:sz w:val="19"/>
          <w:szCs w:val="19"/>
        </w:rPr>
        <w:t>, HR Dept</w:t>
      </w:r>
      <w:r w:rsidR="00F17CA4">
        <w:rPr>
          <w:rFonts w:ascii="Times New Roman" w:hAnsi="Times New Roman" w:cs="Times New Roman"/>
          <w:sz w:val="19"/>
          <w:szCs w:val="19"/>
        </w:rPr>
        <w:t>.</w:t>
      </w:r>
      <w:r w:rsidRPr="00AA189B">
        <w:rPr>
          <w:rFonts w:ascii="Times New Roman" w:hAnsi="Times New Roman" w:cs="Times New Roman"/>
          <w:sz w:val="19"/>
          <w:szCs w:val="19"/>
        </w:rPr>
        <w:t>-Employee Development</w:t>
      </w:r>
    </w:p>
    <w:p w:rsidR="00F451EA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MWRD of Greater Chicago</w:t>
      </w:r>
      <w:bookmarkStart w:id="0" w:name="_GoBack"/>
      <w:bookmarkEnd w:id="0"/>
    </w:p>
    <w:p w:rsidR="003D4E1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111 E. Erie Street</w:t>
      </w:r>
      <w:r w:rsidR="0072136F">
        <w:rPr>
          <w:rFonts w:ascii="Times New Roman" w:hAnsi="Times New Roman" w:cs="Times New Roman"/>
          <w:sz w:val="19"/>
          <w:szCs w:val="19"/>
        </w:rPr>
        <w:t xml:space="preserve">, </w:t>
      </w:r>
      <w:r w:rsidR="001C4608" w:rsidRPr="00AA189B">
        <w:rPr>
          <w:rFonts w:ascii="Times New Roman" w:hAnsi="Times New Roman" w:cs="Times New Roman"/>
          <w:sz w:val="19"/>
          <w:szCs w:val="19"/>
        </w:rPr>
        <w:t>Chicago, IL 60611</w:t>
      </w:r>
    </w:p>
    <w:p w:rsidR="00420062" w:rsidRPr="00AA189B" w:rsidRDefault="00F451EA" w:rsidP="00F451EA">
      <w:pPr>
        <w:pStyle w:val="NoSpacing"/>
        <w:jc w:val="center"/>
        <w:rPr>
          <w:rFonts w:ascii="Times New Roman" w:hAnsi="Times New Roman" w:cs="Times New Roman"/>
          <w:sz w:val="19"/>
          <w:szCs w:val="19"/>
        </w:rPr>
      </w:pPr>
      <w:r w:rsidRPr="00AA189B">
        <w:rPr>
          <w:rFonts w:ascii="Times New Roman" w:hAnsi="Times New Roman" w:cs="Times New Roman"/>
          <w:sz w:val="19"/>
          <w:szCs w:val="19"/>
        </w:rPr>
        <w:t>(Fax)</w:t>
      </w:r>
      <w:r w:rsidR="00AA189B" w:rsidRPr="00AA189B">
        <w:rPr>
          <w:rFonts w:ascii="Times New Roman" w:hAnsi="Times New Roman" w:cs="Times New Roman"/>
          <w:sz w:val="19"/>
          <w:szCs w:val="19"/>
        </w:rPr>
        <w:t xml:space="preserve"> </w:t>
      </w:r>
      <w:r w:rsidR="00420062" w:rsidRPr="00AA189B">
        <w:rPr>
          <w:rFonts w:ascii="Times New Roman" w:hAnsi="Times New Roman" w:cs="Times New Roman"/>
          <w:sz w:val="19"/>
          <w:szCs w:val="19"/>
        </w:rPr>
        <w:t>312-751-</w:t>
      </w:r>
      <w:r w:rsidR="00EA4BB3">
        <w:rPr>
          <w:rFonts w:ascii="Times New Roman" w:hAnsi="Times New Roman" w:cs="Times New Roman"/>
          <w:sz w:val="19"/>
          <w:szCs w:val="19"/>
        </w:rPr>
        <w:t>5162</w:t>
      </w:r>
      <w:r w:rsidR="00420062" w:rsidRPr="00AA189B">
        <w:rPr>
          <w:rFonts w:ascii="Times New Roman" w:hAnsi="Times New Roman" w:cs="Times New Roman"/>
          <w:sz w:val="19"/>
          <w:szCs w:val="19"/>
        </w:rPr>
        <w:t xml:space="preserve"> </w:t>
      </w:r>
    </w:p>
    <w:sectPr w:rsidR="00420062" w:rsidRPr="00AA189B" w:rsidSect="003A0FFB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1F4E79" w:themeColor="accent1" w:themeShade="80"/>
        <w:left w:val="double" w:sz="4" w:space="24" w:color="1F4E79" w:themeColor="accent1" w:themeShade="80"/>
        <w:bottom w:val="double" w:sz="4" w:space="24" w:color="1F4E79" w:themeColor="accent1" w:themeShade="80"/>
        <w:right w:val="double" w:sz="4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1A" w:rsidRDefault="0075431A" w:rsidP="0075431A">
      <w:pPr>
        <w:spacing w:after="0" w:line="240" w:lineRule="auto"/>
      </w:pPr>
      <w:r>
        <w:separator/>
      </w:r>
    </w:p>
  </w:endnote>
  <w:endnote w:type="continuationSeparator" w:id="0">
    <w:p w:rsidR="0075431A" w:rsidRDefault="0075431A" w:rsidP="0075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08" w:rsidRDefault="001C4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92" w:rsidRPr="00EB08F1" w:rsidRDefault="00101E92" w:rsidP="00101E92">
    <w:pPr>
      <w:pStyle w:val="NoSpacing"/>
      <w:jc w:val="center"/>
      <w:rPr>
        <w:b/>
        <w:i/>
        <w:sz w:val="26"/>
        <w:szCs w:val="26"/>
      </w:rPr>
    </w:pPr>
    <w:r w:rsidRPr="00BA294B">
      <w:rPr>
        <w:b/>
        <w:i/>
        <w:sz w:val="24"/>
        <w:szCs w:val="24"/>
      </w:rPr>
      <w:t>Resumes and cover letters will be accepted until the position is filled.</w:t>
    </w:r>
  </w:p>
  <w:p w:rsidR="00101E92" w:rsidRDefault="00101E9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101E92" w:rsidRDefault="00101E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08" w:rsidRDefault="001C4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1A" w:rsidRDefault="0075431A" w:rsidP="0075431A">
      <w:pPr>
        <w:spacing w:after="0" w:line="240" w:lineRule="auto"/>
      </w:pPr>
      <w:r>
        <w:separator/>
      </w:r>
    </w:p>
  </w:footnote>
  <w:footnote w:type="continuationSeparator" w:id="0">
    <w:p w:rsidR="0075431A" w:rsidRDefault="0075431A" w:rsidP="0075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08" w:rsidRDefault="001C4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1A" w:rsidRDefault="0075431A" w:rsidP="001778E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572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572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5431A" w:rsidRPr="001C4608" w:rsidRDefault="0075431A" w:rsidP="002510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1C4608">
                            <w:rPr>
                              <w:rFonts w:ascii="Arabic Typesetting" w:hAnsi="Arabic Typesetting" w:cs="Arabic Typesetting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2019 </w:t>
                          </w:r>
                          <w:sdt>
                            <w:sdtPr>
                              <w:rPr>
                                <w:rFonts w:ascii="Arabic Typesetting" w:hAnsi="Arabic Typesetting" w:cs="Arabic Typesetting"/>
                                <w:b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5165809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E7190">
                                <w:rPr>
                                  <w:rFonts w:ascii="Arabic Typesetting" w:hAnsi="Arabic Typesetting" w:cs="Arabic Typesetting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MWRD Internship Program</w:t>
                              </w:r>
                            </w:sdtContent>
                          </w:sdt>
                        </w:p>
                        <w:p w:rsidR="002510D4" w:rsidRPr="001C4608" w:rsidRDefault="002510D4" w:rsidP="002510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1C4608"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Internship Announcemen</w:t>
                          </w:r>
                          <w:r w:rsidR="0075431A" w:rsidRPr="001C4608"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t</w:t>
                          </w:r>
                        </w:p>
                        <w:p w:rsidR="0075431A" w:rsidRPr="0075431A" w:rsidRDefault="0075431A" w:rsidP="001778E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Arabic Typesetting" w:hAnsi="Arabic Typesetting" w:cs="Arabic Typesetting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417.3pt;margin-top:0;width:468.5pt;height:51.75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" o:allowoverlap="f" fillcolor="#1f4d78 [1604]" stroked="f" strokeweight="1pt">
              <v:textbox>
                <w:txbxContent>
                  <w:p w:rsidR="0075431A" w:rsidRPr="001C4608" w:rsidRDefault="0075431A" w:rsidP="002510D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  <w:r w:rsidRPr="001C4608">
                      <w:rPr>
                        <w:rFonts w:ascii="Arabic Typesetting" w:hAnsi="Arabic Typesetting" w:cs="Arabic Typesetting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2019 </w:t>
                    </w:r>
                    <w:sdt>
                      <w:sdtPr>
                        <w:rPr>
                          <w:rFonts w:ascii="Arabic Typesetting" w:hAnsi="Arabic Typesetting" w:cs="Arabic Typesetting"/>
                          <w:b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itle"/>
                        <w:tag w:val=""/>
                        <w:id w:val="51658092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E7190">
                          <w:rPr>
                            <w:rFonts w:ascii="Arabic Typesetting" w:hAnsi="Arabic Typesetting" w:cs="Arabic Typesetting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MWRD Internship Program</w:t>
                        </w:r>
                      </w:sdtContent>
                    </w:sdt>
                  </w:p>
                  <w:p w:rsidR="002510D4" w:rsidRPr="001C4608" w:rsidRDefault="002510D4" w:rsidP="002510D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</w:pPr>
                    <w:r w:rsidRPr="001C4608"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  <w:t>Internship Announcemen</w:t>
                    </w:r>
                    <w:r w:rsidR="0075431A" w:rsidRPr="001C4608"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0"/>
                        <w:szCs w:val="40"/>
                      </w:rPr>
                      <w:t>t</w:t>
                    </w:r>
                  </w:p>
                  <w:p w:rsidR="0075431A" w:rsidRPr="0075431A" w:rsidRDefault="0075431A" w:rsidP="001778E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abic Typesetting" w:hAnsi="Arabic Typesetting" w:cs="Arabic Typesetting"/>
                        <w:caps/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08" w:rsidRDefault="001C4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A"/>
    <w:rsid w:val="00075228"/>
    <w:rsid w:val="000C6DD1"/>
    <w:rsid w:val="000E1E6A"/>
    <w:rsid w:val="00101E92"/>
    <w:rsid w:val="001778E1"/>
    <w:rsid w:val="001C4608"/>
    <w:rsid w:val="001E7190"/>
    <w:rsid w:val="002102F9"/>
    <w:rsid w:val="002510D4"/>
    <w:rsid w:val="002558F2"/>
    <w:rsid w:val="002E2BF8"/>
    <w:rsid w:val="00301DDA"/>
    <w:rsid w:val="00356592"/>
    <w:rsid w:val="0038016C"/>
    <w:rsid w:val="00382554"/>
    <w:rsid w:val="003A0FFB"/>
    <w:rsid w:val="003B6753"/>
    <w:rsid w:val="003D4E1B"/>
    <w:rsid w:val="00412BA4"/>
    <w:rsid w:val="00420062"/>
    <w:rsid w:val="00465CCE"/>
    <w:rsid w:val="00480C91"/>
    <w:rsid w:val="004F5660"/>
    <w:rsid w:val="00553CE9"/>
    <w:rsid w:val="0059299B"/>
    <w:rsid w:val="005A7BD4"/>
    <w:rsid w:val="005B523E"/>
    <w:rsid w:val="005B6E37"/>
    <w:rsid w:val="005E2855"/>
    <w:rsid w:val="00632280"/>
    <w:rsid w:val="00634985"/>
    <w:rsid w:val="00714DAE"/>
    <w:rsid w:val="007205FD"/>
    <w:rsid w:val="0072136F"/>
    <w:rsid w:val="0073782F"/>
    <w:rsid w:val="00752A7E"/>
    <w:rsid w:val="0075431A"/>
    <w:rsid w:val="0077090A"/>
    <w:rsid w:val="007906E1"/>
    <w:rsid w:val="007C57AC"/>
    <w:rsid w:val="007E6C3D"/>
    <w:rsid w:val="007F0FBB"/>
    <w:rsid w:val="008046F5"/>
    <w:rsid w:val="009045EF"/>
    <w:rsid w:val="00933E36"/>
    <w:rsid w:val="00974AF2"/>
    <w:rsid w:val="009C3BF1"/>
    <w:rsid w:val="00A57EB9"/>
    <w:rsid w:val="00AA189B"/>
    <w:rsid w:val="00AC2E89"/>
    <w:rsid w:val="00B53513"/>
    <w:rsid w:val="00B62E50"/>
    <w:rsid w:val="00B7423B"/>
    <w:rsid w:val="00B743A1"/>
    <w:rsid w:val="00BC5000"/>
    <w:rsid w:val="00BD5666"/>
    <w:rsid w:val="00BE2AF9"/>
    <w:rsid w:val="00C0492A"/>
    <w:rsid w:val="00C940C3"/>
    <w:rsid w:val="00CF24F8"/>
    <w:rsid w:val="00D32413"/>
    <w:rsid w:val="00D45E52"/>
    <w:rsid w:val="00D800FF"/>
    <w:rsid w:val="00DC09C9"/>
    <w:rsid w:val="00DD6B27"/>
    <w:rsid w:val="00DE52F6"/>
    <w:rsid w:val="00E92CA3"/>
    <w:rsid w:val="00EA4BB3"/>
    <w:rsid w:val="00F17CA4"/>
    <w:rsid w:val="00F451EA"/>
    <w:rsid w:val="00FA57F9"/>
    <w:rsid w:val="00FD3BFE"/>
    <w:rsid w:val="00FF593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1E1890-7BEB-43C2-B132-F83D14E2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1A"/>
  </w:style>
  <w:style w:type="paragraph" w:styleId="Footer">
    <w:name w:val="footer"/>
    <w:basedOn w:val="Normal"/>
    <w:link w:val="FooterChar"/>
    <w:uiPriority w:val="99"/>
    <w:unhideWhenUsed/>
    <w:rsid w:val="00754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1A"/>
  </w:style>
  <w:style w:type="paragraph" w:styleId="NoSpacing">
    <w:name w:val="No Spacing"/>
    <w:uiPriority w:val="1"/>
    <w:qFormat/>
    <w:rsid w:val="00420062"/>
    <w:pPr>
      <w:spacing w:after="0" w:line="240" w:lineRule="auto"/>
    </w:pPr>
    <w:rPr>
      <w:rFonts w:ascii="Book Antiqua" w:hAnsi="Book Antiqua"/>
      <w:szCs w:val="40"/>
    </w:rPr>
  </w:style>
  <w:style w:type="character" w:styleId="Hyperlink">
    <w:name w:val="Hyperlink"/>
    <w:basedOn w:val="DefaultParagraphFont"/>
    <w:uiPriority w:val="99"/>
    <w:unhideWhenUsed/>
    <w:rsid w:val="004200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WRDInternships@mwrd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MWRD Internship Program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MWRD Internship Program</dc:title>
  <dc:subject/>
  <dc:creator>Lewis, Ebonie</dc:creator>
  <cp:keywords/>
  <dc:description/>
  <cp:lastModifiedBy>Brown, Karen</cp:lastModifiedBy>
  <cp:revision>8</cp:revision>
  <cp:lastPrinted>2019-02-19T20:18:00Z</cp:lastPrinted>
  <dcterms:created xsi:type="dcterms:W3CDTF">2019-07-25T19:16:00Z</dcterms:created>
  <dcterms:modified xsi:type="dcterms:W3CDTF">2019-08-06T16:47:00Z</dcterms:modified>
</cp:coreProperties>
</file>